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3E" w:rsidRPr="0068183E" w:rsidRDefault="0068183E" w:rsidP="0068183E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A29E7" w:rsidRDefault="0068183E" w:rsidP="00BE41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СОЛНЕЧНОГО СЕЛЬСОВЕТА</w:t>
      </w:r>
      <w:r w:rsidRPr="0068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СКОВОРОДИНСКОГО РАЙОНА АМУРСКОЙ ОБЛАСТИ</w:t>
      </w:r>
    </w:p>
    <w:p w:rsidR="00BE4135" w:rsidRPr="0068183E" w:rsidRDefault="00BE4135" w:rsidP="00BE41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773" w:rsidRDefault="00E62773" w:rsidP="00BE413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420632" w:rsidRPr="004D1303" w:rsidRDefault="004D1303" w:rsidP="00BE413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03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30.12.2020</w:t>
      </w:r>
      <w:r w:rsidR="003A231B" w:rsidRPr="004D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8183E" w:rsidRPr="004D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62773" w:rsidRPr="004D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68183E" w:rsidRPr="004D1303">
        <w:rPr>
          <w:rFonts w:ascii="Times New Roman" w:eastAsia="Times New Roman" w:hAnsi="Times New Roman" w:cs="Times New Roman"/>
          <w:sz w:val="28"/>
          <w:szCs w:val="28"/>
          <w:lang w:eastAsia="ru-RU"/>
        </w:rPr>
        <w:t>ж.д.ст.БАМ</w:t>
      </w:r>
      <w:proofErr w:type="spellEnd"/>
      <w:r w:rsidR="005E1F70" w:rsidRPr="004D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3A231B" w:rsidRPr="004D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№173</w:t>
      </w:r>
    </w:p>
    <w:p w:rsidR="00BE4135" w:rsidRPr="00BE4135" w:rsidRDefault="00BE4135" w:rsidP="00BE4135">
      <w:pPr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8183E" w:rsidRDefault="00420632" w:rsidP="006A2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постановление администрации Солнечного сельсовета от 28.12.2018 года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146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83E" w:rsidRPr="0068183E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83E">
        <w:rPr>
          <w:rFonts w:ascii="Times New Roman" w:hAnsi="Times New Roman" w:cs="Times New Roman"/>
          <w:sz w:val="28"/>
          <w:szCs w:val="28"/>
        </w:rPr>
        <w:t>«Развитие муниципальной службы в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8183E">
        <w:rPr>
          <w:rFonts w:ascii="Times New Roman" w:hAnsi="Times New Roman" w:cs="Times New Roman"/>
          <w:sz w:val="28"/>
          <w:szCs w:val="28"/>
        </w:rPr>
        <w:t xml:space="preserve">Солнечного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83E">
        <w:rPr>
          <w:rFonts w:ascii="Times New Roman" w:hAnsi="Times New Roman" w:cs="Times New Roman"/>
          <w:sz w:val="28"/>
          <w:szCs w:val="28"/>
        </w:rPr>
        <w:t xml:space="preserve">на 2019-2020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83E"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BE4135" w:rsidRDefault="006A29E7" w:rsidP="00BE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№160 от 27.12.2020)</w:t>
      </w:r>
    </w:p>
    <w:p w:rsidR="00BE4135" w:rsidRDefault="00BE4135" w:rsidP="00BE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135" w:rsidRPr="00BE4135" w:rsidRDefault="00BE4135" w:rsidP="00BE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83E" w:rsidRDefault="0068183E" w:rsidP="006A29E7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35 Федерального закона Российской Федерации от 02.03.2007 № 25-ФЗ «О муниципальной службе в Российской Федерации» администрация Солнечного сельсовета</w:t>
      </w:r>
    </w:p>
    <w:p w:rsidR="0068183E" w:rsidRDefault="0068183E" w:rsidP="006A29E7">
      <w:pPr>
        <w:pStyle w:val="1"/>
        <w:shd w:val="clear" w:color="auto" w:fill="auto"/>
        <w:spacing w:after="0" w:line="240" w:lineRule="auto"/>
        <w:ind w:right="-2" w:firstLine="709"/>
        <w:contextualSpacing/>
        <w:rPr>
          <w:b/>
          <w:sz w:val="28"/>
          <w:szCs w:val="28"/>
        </w:rPr>
      </w:pPr>
      <w:r w:rsidRPr="0068183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68183E">
        <w:rPr>
          <w:b/>
          <w:sz w:val="28"/>
          <w:szCs w:val="28"/>
        </w:rPr>
        <w:t xml:space="preserve">о с </w:t>
      </w:r>
      <w:proofErr w:type="gramStart"/>
      <w:r w:rsidRPr="0068183E">
        <w:rPr>
          <w:b/>
          <w:sz w:val="28"/>
          <w:szCs w:val="28"/>
        </w:rPr>
        <w:t>т</w:t>
      </w:r>
      <w:proofErr w:type="gramEnd"/>
      <w:r w:rsidRPr="0068183E">
        <w:rPr>
          <w:b/>
          <w:sz w:val="28"/>
          <w:szCs w:val="28"/>
        </w:rPr>
        <w:t xml:space="preserve"> а н о в л я е т:</w:t>
      </w:r>
    </w:p>
    <w:p w:rsidR="006A29E7" w:rsidRPr="00402D35" w:rsidRDefault="006A29E7" w:rsidP="006A29E7">
      <w:pPr>
        <w:autoSpaceDE w:val="0"/>
        <w:autoSpaceDN w:val="0"/>
        <w:adjustRightInd w:val="0"/>
        <w:spacing w:after="0" w:line="240" w:lineRule="auto"/>
        <w:ind w:right="-186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в паспорте программы «</w:t>
      </w:r>
      <w:r w:rsidRPr="00402D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следующий редакции:</w:t>
      </w:r>
    </w:p>
    <w:p w:rsidR="006A29E7" w:rsidRDefault="006A29E7" w:rsidP="00FF7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</w:t>
      </w:r>
      <w:r w:rsidRPr="00C6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75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67502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й:</w:t>
      </w:r>
    </w:p>
    <w:p w:rsidR="006A29E7" w:rsidRDefault="006A29E7" w:rsidP="00FF7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1,00 тыс. рублей;</w:t>
      </w:r>
    </w:p>
    <w:p w:rsidR="006A29E7" w:rsidRDefault="006A29E7" w:rsidP="00FF7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1,00 тыс. рублей;</w:t>
      </w:r>
    </w:p>
    <w:p w:rsidR="006A29E7" w:rsidRDefault="006A29E7" w:rsidP="00FF7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1,00 тыс. рублей;</w:t>
      </w:r>
    </w:p>
    <w:p w:rsidR="006A29E7" w:rsidRDefault="006A29E7" w:rsidP="00FF7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 0,00 тыс. рублей;</w:t>
      </w:r>
    </w:p>
    <w:p w:rsidR="006A29E7" w:rsidRDefault="006A29E7" w:rsidP="00FF7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 году – 0,00 тыс. рублей.</w:t>
      </w:r>
    </w:p>
    <w:p w:rsidR="006A29E7" w:rsidRDefault="006A29E7" w:rsidP="00FF7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районного бюджета</w:t>
      </w:r>
      <w:r w:rsidRPr="00C6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675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67502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FF74B0" w:rsidRDefault="00FF74B0" w:rsidP="00FF7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  абзац второй раздела 2 </w:t>
      </w:r>
      <w:r w:rsidRPr="00FF74B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«Объемы и источники финансирования Программы»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F74B0" w:rsidRPr="00FF74B0" w:rsidRDefault="00FF74B0" w:rsidP="00FF7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</w:t>
      </w:r>
      <w:proofErr w:type="gramStart"/>
      <w:r w:rsidRPr="00FF7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составляет</w:t>
      </w:r>
      <w:proofErr w:type="gramEnd"/>
      <w:r w:rsidRPr="00FF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3,0 тыс. рублей.</w:t>
      </w:r>
    </w:p>
    <w:p w:rsidR="00FF74B0" w:rsidRPr="00FF74B0" w:rsidRDefault="00FF74B0" w:rsidP="00FF74B0">
      <w:pPr>
        <w:pStyle w:val="1"/>
        <w:shd w:val="clear" w:color="auto" w:fill="auto"/>
        <w:tabs>
          <w:tab w:val="left" w:pos="709"/>
        </w:tabs>
        <w:spacing w:after="0" w:line="276" w:lineRule="auto"/>
        <w:ind w:right="-2" w:firstLine="709"/>
        <w:contextualSpacing/>
        <w:jc w:val="both"/>
        <w:rPr>
          <w:lang w:eastAsia="ru-RU"/>
        </w:rPr>
      </w:pPr>
      <w:r>
        <w:rPr>
          <w:sz w:val="28"/>
          <w:szCs w:val="28"/>
          <w:lang w:eastAsia="ru-RU"/>
        </w:rPr>
        <w:t>1.3</w:t>
      </w:r>
      <w:r w:rsidR="00C67502">
        <w:rPr>
          <w:sz w:val="28"/>
          <w:szCs w:val="28"/>
          <w:lang w:eastAsia="ru-RU"/>
        </w:rPr>
        <w:t xml:space="preserve"> раздел </w:t>
      </w:r>
      <w:proofErr w:type="gramStart"/>
      <w:r w:rsidR="00C67502">
        <w:rPr>
          <w:sz w:val="28"/>
          <w:szCs w:val="28"/>
          <w:lang w:eastAsia="ru-RU"/>
        </w:rPr>
        <w:t>3  муниципальной</w:t>
      </w:r>
      <w:proofErr w:type="gramEnd"/>
      <w:r w:rsidR="00C67502">
        <w:rPr>
          <w:sz w:val="28"/>
          <w:szCs w:val="28"/>
          <w:lang w:eastAsia="ru-RU"/>
        </w:rPr>
        <w:t xml:space="preserve"> программы </w:t>
      </w:r>
      <w:r w:rsidR="00C67502" w:rsidRPr="00C67502">
        <w:rPr>
          <w:sz w:val="28"/>
          <w:szCs w:val="28"/>
          <w:lang w:eastAsia="ru-RU"/>
        </w:rPr>
        <w:t>«</w:t>
      </w:r>
      <w:r w:rsidR="00C67502" w:rsidRPr="00C67502">
        <w:rPr>
          <w:lang w:eastAsia="ru-RU"/>
        </w:rPr>
        <w:t>Перечень мероприятий программы «Развитие муниципальной службы в администрации Солнечного сельсовета» изложить в следующей редакции:</w:t>
      </w:r>
    </w:p>
    <w:tbl>
      <w:tblPr>
        <w:tblW w:w="5300" w:type="pct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269"/>
        <w:gridCol w:w="1844"/>
        <w:gridCol w:w="2124"/>
      </w:tblGrid>
      <w:tr w:rsidR="00C67502" w:rsidRPr="00A23324" w:rsidTr="00C67502">
        <w:trPr>
          <w:trHeight w:val="1395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67502" w:rsidRPr="00FF74B0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67502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67502" w:rsidRPr="00A23324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  <w:p w:rsidR="00C67502" w:rsidRPr="00A23324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67502" w:rsidRPr="00A23324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 на реализацию программы (тыс. руб.)</w:t>
            </w:r>
          </w:p>
          <w:p w:rsidR="00C67502" w:rsidRPr="00C67502" w:rsidRDefault="00C67502" w:rsidP="00C6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502" w:rsidRPr="00A23324" w:rsidRDefault="00C67502" w:rsidP="00C6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67502" w:rsidRPr="00FF74B0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реализации,</w:t>
            </w:r>
          </w:p>
          <w:p w:rsidR="00C67502" w:rsidRPr="00FF74B0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67502" w:rsidRPr="00A23324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</w:t>
            </w:r>
            <w:proofErr w:type="spellStart"/>
            <w:r w:rsidRPr="00A233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ые</w:t>
            </w:r>
            <w:proofErr w:type="spellEnd"/>
            <w:r w:rsidRPr="00A233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233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результаты</w:t>
            </w:r>
            <w:proofErr w:type="spellEnd"/>
          </w:p>
          <w:p w:rsidR="00C67502" w:rsidRPr="00A23324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C67502" w:rsidRPr="00A23324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C67502" w:rsidRPr="00A23324" w:rsidTr="00C67502">
        <w:trPr>
          <w:trHeight w:val="247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7502" w:rsidRPr="00A23324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7502" w:rsidRPr="00A23324" w:rsidRDefault="00C67502" w:rsidP="00C9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инятие муниципальных нормативных </w:t>
            </w:r>
            <w:r w:rsidRPr="00A2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актов по вопросам муниципальной службы.</w:t>
            </w:r>
          </w:p>
          <w:p w:rsidR="00C67502" w:rsidRPr="00A23324" w:rsidRDefault="00C67502" w:rsidP="00C9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муниципальных служащих с нормативно-правовыми актами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502" w:rsidRPr="00A23324" w:rsidRDefault="00C67502" w:rsidP="00C923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Default="00C67502" w:rsidP="00C923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2025 года, </w:t>
            </w:r>
          </w:p>
          <w:p w:rsidR="00C67502" w:rsidRPr="00A23324" w:rsidRDefault="00C67502" w:rsidP="00C923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A23324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муниципальные правовые акты</w:t>
            </w:r>
          </w:p>
        </w:tc>
      </w:tr>
      <w:tr w:rsidR="00C67502" w:rsidRPr="00A23324" w:rsidTr="00C67502">
        <w:trPr>
          <w:trHeight w:val="247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7502" w:rsidRPr="00A23324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7502" w:rsidRPr="00A23324" w:rsidRDefault="00C67502" w:rsidP="00C9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профессиональной подготовке и повышении квал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ификации муниципальных служащих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7502" w:rsidRPr="00A23324" w:rsidRDefault="00C67502" w:rsidP="00C923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A23324" w:rsidRDefault="00C67502" w:rsidP="00C923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2-е полугодие,</w:t>
            </w:r>
          </w:p>
          <w:p w:rsidR="00C67502" w:rsidRPr="00A23324" w:rsidRDefault="00C67502" w:rsidP="00C923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A23324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списка муниципальных служащих, подлежащих повышению квалификации</w:t>
            </w:r>
          </w:p>
        </w:tc>
      </w:tr>
      <w:tr w:rsidR="00C67502" w:rsidRPr="00A23324" w:rsidTr="00C67502">
        <w:trPr>
          <w:trHeight w:val="247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7502" w:rsidRPr="00A23324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7502" w:rsidRPr="00A23324" w:rsidRDefault="00C67502" w:rsidP="00C9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Повышения квалификации муниципальных служащих  (с получением свидетельств, удостоверений государственного образца)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502" w:rsidRPr="00A23324" w:rsidRDefault="00FF74B0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6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A23324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2025 года,</w:t>
            </w:r>
          </w:p>
          <w:p w:rsidR="00C67502" w:rsidRPr="00A23324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A23324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профессиональных качеств, повышение квалификации  муниципальными служащими</w:t>
            </w:r>
          </w:p>
        </w:tc>
      </w:tr>
      <w:tr w:rsidR="00C67502" w:rsidRPr="00A23324" w:rsidTr="00C67502">
        <w:trPr>
          <w:trHeight w:val="247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7502" w:rsidRPr="00A23324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7502" w:rsidRPr="00A23324" w:rsidRDefault="00C67502" w:rsidP="00C9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занятий с муниципальными служащими администрации по вопросам изменения действующего федерального и областного законодательства о муниципальной службе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7502" w:rsidRPr="00A23324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A23324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полугодие,</w:t>
            </w:r>
          </w:p>
          <w:p w:rsidR="00C67502" w:rsidRPr="00A23324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A23324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профессиональных качеств</w:t>
            </w:r>
          </w:p>
        </w:tc>
      </w:tr>
      <w:tr w:rsidR="00C67502" w:rsidRPr="00A23324" w:rsidTr="00C67502">
        <w:trPr>
          <w:trHeight w:val="247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7502" w:rsidRPr="00A23324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7502" w:rsidRPr="00A23324" w:rsidRDefault="00C67502" w:rsidP="00C9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повышении квалификации муниципальных служащих, на обучающих семинарах  для муниципальных служащих  по программе повышения квалификации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службы в Амурской</w:t>
            </w:r>
            <w:r w:rsidRPr="00A2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7502" w:rsidRPr="00A23324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   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A23324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2025 года</w:t>
            </w:r>
            <w:r w:rsidRPr="00A2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67502" w:rsidRPr="00A23324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A23324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профессиональных качеств</w:t>
            </w:r>
          </w:p>
        </w:tc>
      </w:tr>
      <w:tr w:rsidR="00C67502" w:rsidRPr="00A23324" w:rsidTr="00C67502">
        <w:trPr>
          <w:trHeight w:val="247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7502" w:rsidRPr="00A23324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2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7502" w:rsidRPr="00A23324" w:rsidRDefault="00C67502" w:rsidP="00C9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совещаниях, семинарах, проводимых для работников органов местного самоуправления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7502" w:rsidRPr="00A23324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    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A23324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2025 года</w:t>
            </w:r>
            <w:r w:rsidRPr="00A2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67502" w:rsidRPr="00A23324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A23324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профессиональных качеств</w:t>
            </w:r>
          </w:p>
        </w:tc>
      </w:tr>
      <w:tr w:rsidR="00C67502" w:rsidRPr="00A23324" w:rsidTr="00C67502">
        <w:trPr>
          <w:trHeight w:val="247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7502" w:rsidRPr="00A23324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2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502" w:rsidRPr="00A23324" w:rsidRDefault="00C67502" w:rsidP="00C9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образовательных технологий</w:t>
            </w:r>
          </w:p>
          <w:p w:rsidR="00C67502" w:rsidRPr="00A23324" w:rsidRDefault="00C67502" w:rsidP="00C9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7502" w:rsidRPr="00A23324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A23324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2025 года</w:t>
            </w:r>
            <w:r w:rsidRPr="00A2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67502" w:rsidRPr="00A23324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A23324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муниципальными служащими</w:t>
            </w:r>
          </w:p>
        </w:tc>
      </w:tr>
      <w:tr w:rsidR="00C67502" w:rsidRPr="00A23324" w:rsidTr="00C67502">
        <w:trPr>
          <w:trHeight w:val="247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502" w:rsidRPr="00C67502" w:rsidRDefault="00C67502" w:rsidP="00C9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В</w:t>
            </w:r>
            <w:r w:rsidRPr="00C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сего</w:t>
            </w:r>
            <w:r w:rsidRPr="00C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C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программе</w:t>
            </w:r>
            <w:proofErr w:type="spellEnd"/>
            <w:r w:rsidRPr="00C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9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A23324" w:rsidRDefault="00FF74B0" w:rsidP="00C9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3</w:t>
            </w:r>
            <w:r w:rsidR="00C6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402D35" w:rsidRPr="00402D35" w:rsidRDefault="00402D35" w:rsidP="00C67502">
      <w:pPr>
        <w:pStyle w:val="1"/>
        <w:shd w:val="clear" w:color="auto" w:fill="auto"/>
        <w:spacing w:after="0" w:line="276" w:lineRule="auto"/>
        <w:ind w:right="-2"/>
        <w:contextualSpacing/>
        <w:jc w:val="both"/>
        <w:rPr>
          <w:sz w:val="28"/>
          <w:szCs w:val="28"/>
        </w:rPr>
      </w:pPr>
    </w:p>
    <w:p w:rsidR="0068183E" w:rsidRDefault="0068183E" w:rsidP="00FF74B0">
      <w:pPr>
        <w:pStyle w:val="1"/>
        <w:shd w:val="clear" w:color="auto" w:fill="auto"/>
        <w:spacing w:after="0" w:line="276" w:lineRule="auto"/>
        <w:ind w:right="-2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68183E">
        <w:rPr>
          <w:sz w:val="28"/>
          <w:szCs w:val="28"/>
          <w:lang w:eastAsia="ru-RU"/>
        </w:rPr>
        <w:t>.Контроль за выполнением настоящего постановления оставляю за собой.</w:t>
      </w:r>
    </w:p>
    <w:p w:rsidR="0068183E" w:rsidRPr="0068183E" w:rsidRDefault="0068183E" w:rsidP="00FF74B0">
      <w:pPr>
        <w:pStyle w:val="1"/>
        <w:shd w:val="clear" w:color="auto" w:fill="auto"/>
        <w:spacing w:after="0" w:line="276" w:lineRule="auto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3</w:t>
      </w:r>
      <w:r w:rsidRPr="0068183E">
        <w:rPr>
          <w:sz w:val="28"/>
          <w:szCs w:val="28"/>
          <w:lang w:eastAsia="ru-RU"/>
        </w:rPr>
        <w:t>. Настоящее постановление обнародовать в установленном законом порядке.</w:t>
      </w:r>
    </w:p>
    <w:p w:rsidR="0068183E" w:rsidRDefault="0068183E" w:rsidP="0068183E">
      <w:pPr>
        <w:pStyle w:val="1"/>
        <w:shd w:val="clear" w:color="auto" w:fill="auto"/>
        <w:spacing w:after="0" w:line="240" w:lineRule="auto"/>
        <w:ind w:right="-2" w:firstLine="567"/>
        <w:contextualSpacing/>
        <w:jc w:val="both"/>
        <w:rPr>
          <w:sz w:val="28"/>
          <w:szCs w:val="28"/>
        </w:rPr>
      </w:pPr>
    </w:p>
    <w:p w:rsidR="00A23324" w:rsidRDefault="00A23324" w:rsidP="00FF74B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23324" w:rsidRDefault="00A23324" w:rsidP="00A23324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Солнечного сельсовета                                              </w:t>
      </w:r>
      <w:r w:rsidR="005E1F70">
        <w:rPr>
          <w:sz w:val="28"/>
          <w:szCs w:val="28"/>
        </w:rPr>
        <w:t xml:space="preserve">     </w:t>
      </w:r>
      <w:r w:rsidR="00FF74B0">
        <w:rPr>
          <w:sz w:val="28"/>
          <w:szCs w:val="28"/>
        </w:rPr>
        <w:t xml:space="preserve"> А.В. Сенотрусова</w:t>
      </w:r>
    </w:p>
    <w:p w:rsidR="00A23324" w:rsidRDefault="00A23324" w:rsidP="00A23324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tbl>
      <w:tblPr>
        <w:tblStyle w:val="a4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A23324" w:rsidTr="00A23324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FF74B0" w:rsidRDefault="00FF74B0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</w:p>
          <w:p w:rsidR="00FF74B0" w:rsidRDefault="00FF74B0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</w:p>
          <w:p w:rsidR="00FF74B0" w:rsidRDefault="00FF74B0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</w:p>
          <w:p w:rsidR="00FF74B0" w:rsidRDefault="00FF74B0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</w:p>
          <w:p w:rsidR="00FF74B0" w:rsidRDefault="00FF74B0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</w:p>
          <w:p w:rsidR="00FF74B0" w:rsidRDefault="00FF74B0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</w:p>
          <w:p w:rsidR="00FF74B0" w:rsidRDefault="00FF74B0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</w:p>
          <w:p w:rsidR="00FF74B0" w:rsidRDefault="00FF74B0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</w:p>
          <w:p w:rsidR="00FF74B0" w:rsidRDefault="00FF74B0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</w:p>
          <w:p w:rsidR="00FF74B0" w:rsidRDefault="00FF74B0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</w:p>
          <w:p w:rsidR="00FF74B0" w:rsidRDefault="00FF74B0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</w:p>
          <w:p w:rsidR="00FF74B0" w:rsidRDefault="00FF74B0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</w:p>
          <w:p w:rsidR="00FF74B0" w:rsidRDefault="00FF74B0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</w:p>
          <w:p w:rsidR="00FF74B0" w:rsidRDefault="00FF74B0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</w:p>
          <w:p w:rsidR="00FF74B0" w:rsidRDefault="00FF74B0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</w:p>
          <w:p w:rsidR="00FF74B0" w:rsidRDefault="00FF74B0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</w:p>
          <w:p w:rsidR="00FF74B0" w:rsidRDefault="00FF74B0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</w:p>
          <w:p w:rsidR="00FF74B0" w:rsidRDefault="00FF74B0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</w:p>
          <w:p w:rsidR="00FF74B0" w:rsidRDefault="00FF74B0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</w:p>
          <w:p w:rsidR="00FF74B0" w:rsidRDefault="00FF74B0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</w:p>
          <w:p w:rsidR="00FF74B0" w:rsidRDefault="00FF74B0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</w:p>
          <w:p w:rsidR="00FF74B0" w:rsidRDefault="00FF74B0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</w:p>
          <w:p w:rsidR="00FF74B0" w:rsidRDefault="00FF74B0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</w:p>
          <w:p w:rsidR="00FF74B0" w:rsidRDefault="00FF74B0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</w:p>
          <w:p w:rsidR="00FF74B0" w:rsidRDefault="00FF74B0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</w:p>
          <w:p w:rsidR="00FF74B0" w:rsidRDefault="00FF74B0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</w:p>
          <w:p w:rsidR="00FF74B0" w:rsidRDefault="00FF74B0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</w:p>
          <w:p w:rsidR="00FF74B0" w:rsidRDefault="00FF74B0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</w:p>
          <w:p w:rsidR="00FF74B0" w:rsidRDefault="00FF74B0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</w:p>
          <w:p w:rsidR="00FF74B0" w:rsidRDefault="00FF74B0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</w:p>
          <w:p w:rsidR="00FF74B0" w:rsidRDefault="00FF74B0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</w:p>
          <w:p w:rsidR="00FF74B0" w:rsidRDefault="00FF74B0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</w:p>
          <w:p w:rsidR="00FF74B0" w:rsidRDefault="00FF74B0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</w:p>
          <w:p w:rsidR="00FF74B0" w:rsidRDefault="00FF74B0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</w:p>
          <w:p w:rsidR="00FF74B0" w:rsidRDefault="00FF74B0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</w:p>
          <w:p w:rsidR="00FF74B0" w:rsidRDefault="00FF74B0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</w:p>
          <w:p w:rsidR="00FF74B0" w:rsidRDefault="00FF74B0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</w:p>
          <w:p w:rsidR="00FF74B0" w:rsidRDefault="00FF74B0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</w:p>
          <w:p w:rsidR="00FF74B0" w:rsidRDefault="00FF74B0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</w:p>
          <w:p w:rsidR="00A23324" w:rsidRDefault="00A23324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УТВЕРЖДЕНА</w:t>
            </w:r>
          </w:p>
          <w:p w:rsidR="00A23324" w:rsidRDefault="00A23324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A23324" w:rsidRDefault="00A23324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Солнечного сельсовета</w:t>
            </w:r>
          </w:p>
          <w:p w:rsidR="00A23324" w:rsidRDefault="004D1303" w:rsidP="00A23324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№173 от 30.12.2020 года</w:t>
            </w:r>
          </w:p>
        </w:tc>
      </w:tr>
    </w:tbl>
    <w:p w:rsidR="0068183E" w:rsidRDefault="0068183E" w:rsidP="0068183E">
      <w:pPr>
        <w:jc w:val="both"/>
      </w:pPr>
    </w:p>
    <w:p w:rsidR="00A23324" w:rsidRPr="00A23324" w:rsidRDefault="00A23324" w:rsidP="00A23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32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23324" w:rsidRDefault="00A23324" w:rsidP="00A23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324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205EB9" w:rsidRDefault="00A23324" w:rsidP="00A23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324">
        <w:rPr>
          <w:rFonts w:ascii="Times New Roman" w:hAnsi="Times New Roman" w:cs="Times New Roman"/>
          <w:b/>
          <w:sz w:val="28"/>
          <w:szCs w:val="28"/>
        </w:rPr>
        <w:t>«Развитие муниципальной службы в админис</w:t>
      </w:r>
      <w:r w:rsidR="00205EB9">
        <w:rPr>
          <w:rFonts w:ascii="Times New Roman" w:hAnsi="Times New Roman" w:cs="Times New Roman"/>
          <w:b/>
          <w:sz w:val="28"/>
          <w:szCs w:val="28"/>
        </w:rPr>
        <w:t xml:space="preserve">трации </w:t>
      </w:r>
    </w:p>
    <w:p w:rsidR="00A23324" w:rsidRDefault="00205EB9" w:rsidP="00A23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Солнечного сельсовета</w:t>
      </w:r>
      <w:r w:rsidR="00A23324" w:rsidRPr="00A2332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6750"/>
      </w:tblGrid>
      <w:tr w:rsidR="00A23324" w:rsidRPr="00A23324" w:rsidTr="00A23324">
        <w:trPr>
          <w:cantSplit/>
          <w:trHeight w:val="133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324" w:rsidRPr="00A23324" w:rsidRDefault="00A23324" w:rsidP="00A2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программы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324" w:rsidRPr="00A23324" w:rsidRDefault="00A23324" w:rsidP="00A2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 «Развитие  муниципальной служб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  в  админис</w:t>
            </w:r>
            <w:r w:rsidR="00205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трации Солнечного сельсовета</w:t>
            </w: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(далее </w:t>
            </w: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ym w:font="Symbol" w:char="F02D"/>
            </w: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Программа)</w:t>
            </w:r>
          </w:p>
          <w:p w:rsidR="00A23324" w:rsidRPr="00A23324" w:rsidRDefault="00A23324" w:rsidP="00A2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</w:t>
            </w:r>
          </w:p>
        </w:tc>
      </w:tr>
      <w:tr w:rsidR="00A23324" w:rsidRPr="00A23324" w:rsidTr="00A23324">
        <w:trPr>
          <w:cantSplit/>
          <w:trHeight w:val="140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324" w:rsidRPr="00A23324" w:rsidRDefault="00A23324" w:rsidP="00A2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Правовая основа для          </w:t>
            </w: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разработки Программы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324" w:rsidRPr="00A23324" w:rsidRDefault="00A23324" w:rsidP="00A23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35 Федерального  закона от 02.03.2007 № 25-ФЗ  «О муниципальной службе в Российской Федерац</w:t>
            </w:r>
            <w:r w:rsidR="003A1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ии», Закон Амурской области от 31.08.2007 № 364-ОЗ</w:t>
            </w: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3A1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муниципальной службе в Амурской области</w:t>
            </w: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  </w:t>
            </w:r>
          </w:p>
          <w:p w:rsidR="00A23324" w:rsidRPr="00A23324" w:rsidRDefault="00A23324" w:rsidP="00A2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</w:t>
            </w:r>
          </w:p>
        </w:tc>
      </w:tr>
      <w:tr w:rsidR="00A23324" w:rsidRPr="00A23324" w:rsidTr="00A23324">
        <w:trPr>
          <w:cantSplit/>
          <w:trHeight w:val="21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324" w:rsidRPr="00A23324" w:rsidRDefault="00A23324" w:rsidP="00A2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Заказчик  Программы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324" w:rsidRPr="00A23324" w:rsidRDefault="00A23324" w:rsidP="00A2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  <w:r w:rsidR="003A1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Солнечного сельсовета</w:t>
            </w:r>
          </w:p>
        </w:tc>
      </w:tr>
      <w:tr w:rsidR="00A23324" w:rsidRPr="00A23324" w:rsidTr="00A23324">
        <w:trPr>
          <w:cantSplit/>
          <w:trHeight w:val="69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324" w:rsidRPr="00A23324" w:rsidRDefault="00A23324" w:rsidP="00A2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Разработчик  </w:t>
            </w: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Программы</w:t>
            </w:r>
          </w:p>
          <w:p w:rsidR="00A23324" w:rsidRPr="00A23324" w:rsidRDefault="00A23324" w:rsidP="00A2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324" w:rsidRPr="00A23324" w:rsidRDefault="00A23324" w:rsidP="00A2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</w:t>
            </w:r>
            <w:r w:rsidR="003A1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инистрация Солнечного сельсовета</w:t>
            </w:r>
          </w:p>
        </w:tc>
      </w:tr>
      <w:tr w:rsidR="00A23324" w:rsidRPr="00A23324" w:rsidTr="00A23324">
        <w:trPr>
          <w:cantSplit/>
          <w:trHeight w:val="169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324" w:rsidRPr="00A23324" w:rsidRDefault="00A23324" w:rsidP="00A2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 Программы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324" w:rsidRPr="00A23324" w:rsidRDefault="00A23324" w:rsidP="00A2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Совершенствование системы муниципальной службы; повышение результативности профессиональной служебной деятельности муниципальных служащих; формирование квалифицированного кадрового состава муниципальных служащих.</w:t>
            </w:r>
          </w:p>
          <w:p w:rsidR="00A23324" w:rsidRPr="00A23324" w:rsidRDefault="00A23324" w:rsidP="00A2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3324" w:rsidRPr="00A23324" w:rsidTr="00A23324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324" w:rsidRPr="00A23324" w:rsidRDefault="00A23324" w:rsidP="00A2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Задачи Программы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324" w:rsidRPr="00A23324" w:rsidRDefault="00A23324" w:rsidP="00A23324">
            <w:pPr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повышения квалификации муниципальных служащих;</w:t>
            </w:r>
          </w:p>
          <w:p w:rsidR="00A23324" w:rsidRPr="00A23324" w:rsidRDefault="00A23324" w:rsidP="00A23324">
            <w:pPr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современных технологий в обучении;</w:t>
            </w:r>
          </w:p>
          <w:p w:rsidR="00A23324" w:rsidRPr="00A23324" w:rsidRDefault="00A23324" w:rsidP="00A23324">
            <w:pPr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      </w:r>
          </w:p>
          <w:p w:rsidR="00A23324" w:rsidRPr="00A23324" w:rsidRDefault="00A23324" w:rsidP="00A23324">
            <w:pPr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системы открытости и гласности муниципальной службы;</w:t>
            </w:r>
          </w:p>
          <w:p w:rsidR="00A23324" w:rsidRPr="00A23324" w:rsidRDefault="00A23324" w:rsidP="00A23324">
            <w:pPr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механизма предупреждения коррупции, выявления и разрешения конфликта интересов на муниципальной службе.</w:t>
            </w:r>
          </w:p>
        </w:tc>
      </w:tr>
      <w:tr w:rsidR="00A23324" w:rsidRPr="00A23324" w:rsidTr="00A23324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324" w:rsidRPr="00A23324" w:rsidRDefault="00A23324" w:rsidP="00A2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 Программы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324" w:rsidRPr="00A23324" w:rsidRDefault="00A23324" w:rsidP="00A2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Муниципальные служащие администрации </w:t>
            </w:r>
            <w:r w:rsidR="003A1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Солнечного сельсовета</w:t>
            </w:r>
          </w:p>
        </w:tc>
      </w:tr>
      <w:tr w:rsidR="00A23324" w:rsidRPr="00A23324" w:rsidTr="00A23324">
        <w:trPr>
          <w:cantSplit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324" w:rsidRPr="00A23324" w:rsidRDefault="00A23324" w:rsidP="00A2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Целевые показатели и   </w:t>
            </w: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Программы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324" w:rsidRPr="00A23324" w:rsidRDefault="00A23324" w:rsidP="00A23324">
            <w:pPr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принятых  нормативных правовых актов по муниципальной службе;</w:t>
            </w:r>
          </w:p>
          <w:p w:rsidR="00A23324" w:rsidRPr="00A23324" w:rsidRDefault="00A23324" w:rsidP="00A23324">
            <w:pPr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муниципальных служащих, прошедших повышение квалификации;</w:t>
            </w:r>
          </w:p>
          <w:p w:rsidR="00A23324" w:rsidRPr="00A23324" w:rsidRDefault="00A23324" w:rsidP="00A23324">
            <w:pPr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муниципальных служащих, включенных в кадровый резерв и прошедших обучение.</w:t>
            </w:r>
          </w:p>
          <w:p w:rsidR="00A23324" w:rsidRPr="00A23324" w:rsidRDefault="00A23324" w:rsidP="00A23324">
            <w:p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23324" w:rsidRPr="00A23324" w:rsidTr="00A23324">
        <w:trPr>
          <w:cantSplit/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324" w:rsidRPr="006A29E7" w:rsidRDefault="00A23324" w:rsidP="00A2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9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Сроки реализации Программы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324" w:rsidRPr="006A29E7" w:rsidRDefault="00205EB9" w:rsidP="00A2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9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2025 года</w:t>
            </w:r>
            <w:r w:rsidR="00A23324" w:rsidRPr="006A29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</w:tr>
      <w:tr w:rsidR="00A23324" w:rsidRPr="00A23324" w:rsidTr="00A23324">
        <w:trPr>
          <w:cantSplit/>
          <w:trHeight w:val="8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324" w:rsidRPr="00420632" w:rsidRDefault="00A23324" w:rsidP="00A2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42063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Объемы и источники     </w:t>
            </w:r>
            <w:r w:rsidRPr="0042063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br/>
              <w:t xml:space="preserve">финансирования         </w:t>
            </w:r>
            <w:r w:rsidRPr="0042063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br/>
              <w:t>Программы</w:t>
            </w:r>
          </w:p>
          <w:p w:rsidR="00A23324" w:rsidRPr="00420632" w:rsidRDefault="00A23324" w:rsidP="00A2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42063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9E7" w:rsidRPr="00930D2F" w:rsidRDefault="006A29E7" w:rsidP="006A2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30D2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Общий объем финансирования за счет средств местного бюджета составляет 3,00 тыс. рублей:</w:t>
            </w:r>
          </w:p>
          <w:p w:rsidR="006A29E7" w:rsidRPr="00930D2F" w:rsidRDefault="006A29E7" w:rsidP="006A2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30D2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 2021 году – 1,00 тыс. рублей;</w:t>
            </w:r>
          </w:p>
          <w:p w:rsidR="006A29E7" w:rsidRPr="00930D2F" w:rsidRDefault="006A29E7" w:rsidP="006A2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30D2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 2022 году – 1,00 тыс. рублей;</w:t>
            </w:r>
          </w:p>
          <w:p w:rsidR="006A29E7" w:rsidRPr="00930D2F" w:rsidRDefault="006A29E7" w:rsidP="006A2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30D2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 2023 году – 1,00 тыс. рублей;</w:t>
            </w:r>
          </w:p>
          <w:p w:rsidR="006A29E7" w:rsidRPr="00930D2F" w:rsidRDefault="006A29E7" w:rsidP="006A2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30D2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 2024 году – 0,00 тыс. рублей;</w:t>
            </w:r>
          </w:p>
          <w:p w:rsidR="006A29E7" w:rsidRPr="00930D2F" w:rsidRDefault="006A29E7" w:rsidP="006A2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30D2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 2025 году – 0,00 тыс. рублей.</w:t>
            </w:r>
          </w:p>
          <w:p w:rsidR="00A23324" w:rsidRPr="006A29E7" w:rsidRDefault="006A29E7" w:rsidP="006A2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2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Общий объем финансирования за счет средств районного бюджета составляет 0,00 тыс. рублей.</w:t>
            </w:r>
            <w:r w:rsidR="00930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3324" w:rsidRPr="00A23324" w:rsidTr="00A23324">
        <w:trPr>
          <w:cantSplit/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324" w:rsidRPr="00A23324" w:rsidRDefault="00A23324" w:rsidP="00A2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Ожидаемые конечные     </w:t>
            </w: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результаты реализации  </w:t>
            </w: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324" w:rsidRPr="00A23324" w:rsidRDefault="00A23324" w:rsidP="00A2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повышения квалификации муниципальных служащих.</w:t>
            </w:r>
          </w:p>
          <w:p w:rsidR="00A23324" w:rsidRPr="00A23324" w:rsidRDefault="00A23324" w:rsidP="00A2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Достижение необходимого уровня исполнения муниципальными служащими своих должностных обязанностей.</w:t>
            </w:r>
          </w:p>
          <w:p w:rsidR="00A23324" w:rsidRPr="00A23324" w:rsidRDefault="00A23324" w:rsidP="00A2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механизма предупреждения коррупции, выявления и разрешения конфликта интересов на муниципальной службе.</w:t>
            </w:r>
          </w:p>
        </w:tc>
      </w:tr>
      <w:tr w:rsidR="00A23324" w:rsidRPr="00A23324" w:rsidTr="00A23324"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324" w:rsidRPr="00A23324" w:rsidRDefault="00A23324" w:rsidP="00A2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Система организации    </w:t>
            </w: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контроля за исполнением</w:t>
            </w: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Программы</w:t>
            </w:r>
          </w:p>
          <w:p w:rsidR="00A23324" w:rsidRPr="00A23324" w:rsidRDefault="00A23324" w:rsidP="00A2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324" w:rsidRPr="00A23324" w:rsidRDefault="00A23324" w:rsidP="00A2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реализа</w:t>
            </w:r>
            <w:r w:rsidR="003A1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цией Программы осуществляет администрация Солнечного сельсовета</w:t>
            </w:r>
            <w:r w:rsidRPr="00A233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A23324" w:rsidRDefault="00A23324" w:rsidP="00A23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324" w:rsidRPr="00A23324" w:rsidRDefault="00A23324" w:rsidP="00A233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I. </w:t>
      </w:r>
      <w:r w:rsidRPr="00A23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проблемы и обоснование необходимости</w:t>
      </w:r>
    </w:p>
    <w:p w:rsidR="00A23324" w:rsidRPr="00A23324" w:rsidRDefault="00A23324" w:rsidP="00A2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 решения программными методами</w:t>
      </w:r>
    </w:p>
    <w:p w:rsidR="00A23324" w:rsidRPr="00A23324" w:rsidRDefault="00A23324" w:rsidP="00A2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324" w:rsidRPr="00A23324" w:rsidRDefault="00A23324" w:rsidP="00E62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02.03.2007 № 25-ФЗ «О муниципальной службе в Российской Федерации» установлено, что развитие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A23324" w:rsidRPr="00A23324" w:rsidRDefault="003A1C38" w:rsidP="00A23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A23324" w:rsidRPr="00A2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Солнечного сельсовета</w:t>
      </w:r>
      <w:r w:rsidR="00A23324" w:rsidRPr="00A2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проделана следующая работа:</w:t>
      </w:r>
    </w:p>
    <w:p w:rsidR="00A23324" w:rsidRPr="00A23324" w:rsidRDefault="00A23324" w:rsidP="00A2332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Обновлена нормативная правовая база, регулирующая порядок и условия прохождения муниципальной службы в соответствии с действующим законодательством.</w:t>
      </w:r>
    </w:p>
    <w:p w:rsidR="00A23324" w:rsidRPr="00A23324" w:rsidRDefault="00A23324" w:rsidP="00A2332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по вопросам поступления на муниципальную службу и  прохождения муниципальной службы </w:t>
      </w:r>
      <w:r w:rsidR="003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</w:t>
      </w:r>
      <w:r w:rsidRPr="00A2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</w:t>
      </w:r>
      <w:r w:rsidR="003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Солнечного сельсовета</w:t>
      </w:r>
      <w:r w:rsidRPr="00A23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324" w:rsidRPr="00A23324" w:rsidRDefault="00A23324" w:rsidP="00A2332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Комиссия по соблюдению требований к служебному поведению муниципальных служащих администрации</w:t>
      </w:r>
      <w:r w:rsidR="003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Солнечного сельсовета</w:t>
      </w:r>
      <w:r w:rsidRPr="00A2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интересов. </w:t>
      </w:r>
    </w:p>
    <w:p w:rsidR="00A23324" w:rsidRPr="00A23324" w:rsidRDefault="003A1C38" w:rsidP="00930D2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3324" w:rsidRPr="00A2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Профессиональная подготовка муниципальных служащих характеризуется достаточно высоким образовательным </w:t>
      </w:r>
      <w:proofErr w:type="gramStart"/>
      <w:r w:rsidR="00A23324" w:rsidRPr="00A233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уровнем,  большинство</w:t>
      </w:r>
      <w:proofErr w:type="gramEnd"/>
      <w:r w:rsidR="00A23324" w:rsidRPr="00A2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муниципальных служащих имеют высшее профессиональное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A23324" w:rsidRPr="00A2332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изменения нормативной правовой базы на федеральном и областном уровне, передача полномочий на муниципальный уровень вызывает необходимость ежегодного обучения муниципальных служащих.</w:t>
      </w:r>
    </w:p>
    <w:p w:rsidR="00A23324" w:rsidRPr="00A23324" w:rsidRDefault="00A23324" w:rsidP="00930D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</w:t>
      </w:r>
      <w:proofErr w:type="gramStart"/>
      <w:r w:rsidRPr="00A2332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 метод</w:t>
      </w:r>
      <w:proofErr w:type="gramEnd"/>
      <w:r w:rsidRPr="00A2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позволит создать планомерную систему обучения и повышения квалификации муниципальных служащих, </w:t>
      </w:r>
      <w:r w:rsidRPr="00A233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</w:t>
      </w:r>
      <w:r w:rsidRPr="00A233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 высокопрофессиональный внутренний кадровый резерв для замещения должностей муниципальной службы, внедрить современные образовательные и управленческие технологии.</w:t>
      </w:r>
    </w:p>
    <w:p w:rsidR="00A23324" w:rsidRPr="00A23324" w:rsidRDefault="00A23324" w:rsidP="00A23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23324" w:rsidRPr="00A23324" w:rsidRDefault="00A23324" w:rsidP="00A23324">
      <w:pPr>
        <w:autoSpaceDE w:val="0"/>
        <w:autoSpaceDN w:val="0"/>
        <w:adjustRightInd w:val="0"/>
        <w:spacing w:after="0" w:line="240" w:lineRule="auto"/>
        <w:ind w:right="-18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Объемы и источники финансирования Программы</w:t>
      </w:r>
    </w:p>
    <w:p w:rsidR="00A23324" w:rsidRPr="00A23324" w:rsidRDefault="00A23324" w:rsidP="00A2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324" w:rsidRPr="00A23324" w:rsidRDefault="00A23324" w:rsidP="00930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</w:t>
      </w:r>
      <w:r w:rsidR="003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мероприятий </w:t>
      </w:r>
      <w:proofErr w:type="gramStart"/>
      <w:r w:rsidR="003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A2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</w:t>
      </w:r>
      <w:proofErr w:type="gramEnd"/>
      <w:r w:rsidRPr="00A2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осуществляться за счет средств местного бюджета администрации</w:t>
      </w:r>
      <w:r w:rsidR="003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Солнечного сельсовета</w:t>
      </w:r>
      <w:r w:rsidRPr="00A23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324" w:rsidRPr="00420632" w:rsidRDefault="00A23324" w:rsidP="00A23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206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Общий объем финанс</w:t>
      </w:r>
      <w:r w:rsidR="003F29B3" w:rsidRPr="004206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ирования </w:t>
      </w:r>
      <w:proofErr w:type="gramStart"/>
      <w:r w:rsidR="003F29B3" w:rsidRPr="004206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Программы </w:t>
      </w:r>
      <w:r w:rsidR="005E1F70" w:rsidRPr="004206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F29B3" w:rsidRPr="004206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составляет</w:t>
      </w:r>
      <w:proofErr w:type="gramEnd"/>
      <w:r w:rsidR="003F29B3" w:rsidRPr="004206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F74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="005E1F70" w:rsidRPr="004206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,0 тыс. рубле</w:t>
      </w:r>
      <w:r w:rsidR="001975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й.</w:t>
      </w:r>
    </w:p>
    <w:p w:rsidR="00A23324" w:rsidRPr="00A23324" w:rsidRDefault="00A23324" w:rsidP="00930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администрации </w:t>
      </w:r>
      <w:r w:rsidR="003A1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 сельсовета</w:t>
      </w:r>
      <w:r w:rsid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3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год, исходя из возможностей местного бюджета.</w:t>
      </w:r>
    </w:p>
    <w:p w:rsidR="00A23324" w:rsidRDefault="00A23324" w:rsidP="003A1C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324" w:rsidRPr="00C67502" w:rsidRDefault="00A23324" w:rsidP="00A2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C675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III. </w:t>
      </w:r>
      <w:r w:rsidRPr="00C67502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Перечень мероприятий программы «Развитие муниципальной службы</w:t>
      </w:r>
    </w:p>
    <w:p w:rsidR="00A23324" w:rsidRPr="00C67502" w:rsidRDefault="00115D84" w:rsidP="00A23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C67502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    в адми</w:t>
      </w:r>
      <w:r w:rsidR="00C67502" w:rsidRPr="00C67502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нистрации Солнечного сельсовета»</w:t>
      </w:r>
    </w:p>
    <w:p w:rsidR="00A23324" w:rsidRPr="00C67502" w:rsidRDefault="00A23324" w:rsidP="00A233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</w:p>
    <w:tbl>
      <w:tblPr>
        <w:tblW w:w="5300" w:type="pct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269"/>
        <w:gridCol w:w="1844"/>
        <w:gridCol w:w="2124"/>
      </w:tblGrid>
      <w:tr w:rsidR="00C67502" w:rsidRPr="00C67502" w:rsidTr="00C9233A">
        <w:trPr>
          <w:trHeight w:val="1395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67502" w:rsidRPr="00C67502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16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67502" w:rsidRPr="00C67502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C67502" w:rsidRPr="00C67502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мероприятий</w:t>
            </w:r>
          </w:p>
          <w:p w:rsidR="00C67502" w:rsidRPr="00C67502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67502" w:rsidRPr="00C67502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Финансовые затраты на реализацию программы (тыс. руб.)</w:t>
            </w:r>
          </w:p>
          <w:p w:rsidR="00C67502" w:rsidRPr="00C67502" w:rsidRDefault="00C67502" w:rsidP="00C9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67502" w:rsidRPr="00C67502" w:rsidRDefault="00C67502" w:rsidP="00C9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67502" w:rsidRPr="00C67502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Срок</w:t>
            </w:r>
            <w:proofErr w:type="spellEnd"/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реализации</w:t>
            </w:r>
            <w:proofErr w:type="spellEnd"/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,</w:t>
            </w:r>
          </w:p>
          <w:p w:rsidR="00C67502" w:rsidRPr="00C67502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исполнитель</w:t>
            </w:r>
            <w:proofErr w:type="spellEnd"/>
          </w:p>
        </w:tc>
        <w:tc>
          <w:tcPr>
            <w:tcW w:w="105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67502" w:rsidRPr="00C67502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Ожидаемые</w:t>
            </w:r>
            <w:proofErr w:type="spellEnd"/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результаты</w:t>
            </w:r>
            <w:proofErr w:type="spellEnd"/>
          </w:p>
          <w:p w:rsidR="00C67502" w:rsidRPr="00C67502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реализации</w:t>
            </w:r>
          </w:p>
          <w:p w:rsidR="00C67502" w:rsidRPr="00C67502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C67502" w:rsidRPr="00C67502" w:rsidTr="00C9233A">
        <w:trPr>
          <w:trHeight w:val="247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7502" w:rsidRPr="00C67502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7502" w:rsidRPr="00C67502" w:rsidRDefault="00C67502" w:rsidP="00C9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Разработка и принятие муниципальных нормативных правовых актов по вопросам муниципальной службы.</w:t>
            </w:r>
          </w:p>
          <w:p w:rsidR="00C67502" w:rsidRPr="00C67502" w:rsidRDefault="00C67502" w:rsidP="00C9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Ознакомление муниципальных служащих с нормативно-правовыми актами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502" w:rsidRPr="00C67502" w:rsidRDefault="00C67502" w:rsidP="00C923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923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до 2025 года, </w:t>
            </w:r>
          </w:p>
          <w:p w:rsidR="00C67502" w:rsidRPr="00C67502" w:rsidRDefault="00C67502" w:rsidP="00C923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Утвержденные муниципальные правовые акты</w:t>
            </w:r>
          </w:p>
        </w:tc>
      </w:tr>
      <w:tr w:rsidR="00C67502" w:rsidRPr="00C67502" w:rsidTr="00C9233A">
        <w:trPr>
          <w:trHeight w:val="247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7502" w:rsidRPr="00C67502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7502" w:rsidRPr="00C67502" w:rsidRDefault="00C67502" w:rsidP="00C9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Формирование потребности в профессиональной подготовке и повышении квалификации муниципальных служащих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7502" w:rsidRPr="00C67502" w:rsidRDefault="00C67502" w:rsidP="00C923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923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ежегодно 2-е полугодие,</w:t>
            </w:r>
          </w:p>
          <w:p w:rsidR="00C67502" w:rsidRPr="00C67502" w:rsidRDefault="00C67502" w:rsidP="00C923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Формирование списка муниципальных служащих, подлежащих повышению квалификации</w:t>
            </w:r>
          </w:p>
        </w:tc>
      </w:tr>
      <w:tr w:rsidR="00C67502" w:rsidRPr="00C67502" w:rsidTr="00C9233A">
        <w:trPr>
          <w:trHeight w:val="247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7502" w:rsidRPr="00C67502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7502" w:rsidRPr="00C67502" w:rsidRDefault="00C67502" w:rsidP="00C9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Повышения квалификации муниципальных служащих  (с получением свидетельств, удостоверений государственного образца)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502" w:rsidRPr="00C67502" w:rsidRDefault="00FF74B0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="00C67502"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 2025 года,</w:t>
            </w:r>
          </w:p>
          <w:p w:rsidR="00C67502" w:rsidRPr="00C67502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Развитие профессиональных качеств, повышение квалификации  муниципальными служащими</w:t>
            </w:r>
          </w:p>
        </w:tc>
      </w:tr>
      <w:tr w:rsidR="00C67502" w:rsidRPr="00C67502" w:rsidTr="00C9233A">
        <w:trPr>
          <w:trHeight w:val="247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7502" w:rsidRPr="00C67502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7502" w:rsidRPr="00C67502" w:rsidRDefault="00C67502" w:rsidP="00C9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Организация и проведение занятий с муниципальными служащими администрации по вопросам изменения действующего федерального и областного законодательства о муниципальной службе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7502" w:rsidRPr="00C67502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Раз в полугодие,</w:t>
            </w:r>
          </w:p>
          <w:p w:rsidR="00C67502" w:rsidRPr="00C67502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Развитие профессиональных качеств</w:t>
            </w:r>
          </w:p>
        </w:tc>
      </w:tr>
      <w:tr w:rsidR="00C67502" w:rsidRPr="00C67502" w:rsidTr="00C9233A">
        <w:trPr>
          <w:trHeight w:val="247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7502" w:rsidRPr="00C67502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7502" w:rsidRPr="00C67502" w:rsidRDefault="00C67502" w:rsidP="00C9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Участие в повышении квалификации муниципальных служащих, на обучающих семинарах  для муниципальных служащих  по программе повышения квалификации муниципальной службы в Амурской области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7502" w:rsidRPr="00C67502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0,0     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 2025 года,</w:t>
            </w:r>
          </w:p>
          <w:p w:rsidR="00C67502" w:rsidRPr="00C67502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Развитие профессиональных качеств</w:t>
            </w:r>
          </w:p>
        </w:tc>
      </w:tr>
      <w:tr w:rsidR="00C67502" w:rsidRPr="00C67502" w:rsidTr="00C9233A">
        <w:trPr>
          <w:trHeight w:val="247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7502" w:rsidRPr="00C67502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6    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7502" w:rsidRPr="00C67502" w:rsidRDefault="00C67502" w:rsidP="00C9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Участие в совещаниях, семинарах, проводимых для работников органов местного самоуправления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7502" w:rsidRPr="00C67502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0,0      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 2025 года,</w:t>
            </w:r>
          </w:p>
          <w:p w:rsidR="00C67502" w:rsidRPr="00C67502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Развитие профессиональных качеств</w:t>
            </w:r>
          </w:p>
        </w:tc>
      </w:tr>
      <w:tr w:rsidR="00C67502" w:rsidRPr="00C67502" w:rsidTr="00C9233A">
        <w:trPr>
          <w:trHeight w:val="247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7502" w:rsidRPr="00C67502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7   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502" w:rsidRPr="00C67502" w:rsidRDefault="00C67502" w:rsidP="00C9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Внедрение новых образовательных технологий</w:t>
            </w:r>
          </w:p>
          <w:p w:rsidR="00C67502" w:rsidRPr="00C67502" w:rsidRDefault="00C67502" w:rsidP="00C9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7502" w:rsidRPr="00C67502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 2025 года,</w:t>
            </w:r>
          </w:p>
          <w:p w:rsidR="00C67502" w:rsidRPr="00C67502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C67502" w:rsidP="00C9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Повышение квалификации муниципальными служащими</w:t>
            </w:r>
          </w:p>
        </w:tc>
      </w:tr>
      <w:tr w:rsidR="00C67502" w:rsidRPr="00C67502" w:rsidTr="00C9233A">
        <w:trPr>
          <w:trHeight w:val="247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502" w:rsidRPr="00C67502" w:rsidRDefault="00C67502" w:rsidP="00C9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675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В</w:t>
            </w:r>
            <w:r w:rsidRPr="00C675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сего</w:t>
            </w:r>
            <w:r w:rsidRPr="00C675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5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C675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75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программе</w:t>
            </w:r>
            <w:proofErr w:type="spellEnd"/>
            <w:r w:rsidRPr="00C675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9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2" w:rsidRPr="00C67502" w:rsidRDefault="00FF74B0" w:rsidP="00C9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3</w:t>
            </w:r>
            <w:r w:rsidR="00C67502" w:rsidRPr="00C675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</w:tr>
    </w:tbl>
    <w:p w:rsidR="00A23324" w:rsidRPr="00C67502" w:rsidRDefault="00A23324" w:rsidP="00A233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866E4B" w:rsidRDefault="00866E4B" w:rsidP="00C67502">
      <w:pPr>
        <w:autoSpaceDE w:val="0"/>
        <w:autoSpaceDN w:val="0"/>
        <w:adjustRightInd w:val="0"/>
        <w:spacing w:after="0" w:line="240" w:lineRule="auto"/>
        <w:ind w:right="-185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324" w:rsidRPr="00A23324" w:rsidRDefault="00A23324" w:rsidP="00A23324">
      <w:pPr>
        <w:autoSpaceDE w:val="0"/>
        <w:autoSpaceDN w:val="0"/>
        <w:adjustRightInd w:val="0"/>
        <w:spacing w:after="0" w:line="240" w:lineRule="auto"/>
        <w:ind w:right="-18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3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23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Оценка эффективности и прогноз ожидаемых</w:t>
      </w:r>
    </w:p>
    <w:p w:rsidR="00A23324" w:rsidRPr="00A23324" w:rsidRDefault="00A23324" w:rsidP="00A23324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 от реализации Программы</w:t>
      </w:r>
    </w:p>
    <w:p w:rsidR="00A23324" w:rsidRPr="00A23324" w:rsidRDefault="00A23324" w:rsidP="00A23324">
      <w:pPr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324" w:rsidRPr="00A23324" w:rsidRDefault="00A23324" w:rsidP="00930D2F">
      <w:pPr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Важнейшими целевыми индикаторами и показателями Программы являются:</w:t>
      </w:r>
    </w:p>
    <w:p w:rsidR="00A23324" w:rsidRPr="00A23324" w:rsidRDefault="00A23324" w:rsidP="00930D2F">
      <w:pPr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изданных документов по муниципальной службе и кадрам;</w:t>
      </w:r>
    </w:p>
    <w:p w:rsidR="00A23324" w:rsidRPr="00A23324" w:rsidRDefault="00A23324" w:rsidP="00930D2F">
      <w:pPr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муниципальных служащих, прошедших повышение квалификации;</w:t>
      </w:r>
    </w:p>
    <w:p w:rsidR="00A23324" w:rsidRPr="00A23324" w:rsidRDefault="00A23324" w:rsidP="00930D2F">
      <w:pPr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количество муниципальных служащих, находящихся в кадровом резерве.</w:t>
      </w:r>
    </w:p>
    <w:p w:rsidR="00A23324" w:rsidRPr="00A23324" w:rsidRDefault="00A23324" w:rsidP="00A23324">
      <w:pPr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324" w:rsidRPr="00A23324" w:rsidRDefault="00A23324" w:rsidP="00A23324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Система </w:t>
      </w:r>
      <w:proofErr w:type="gramStart"/>
      <w:r w:rsidRPr="00A23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 контроля</w:t>
      </w:r>
      <w:proofErr w:type="gramEnd"/>
      <w:r w:rsidRPr="00A23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исполнением Программы</w:t>
      </w:r>
    </w:p>
    <w:p w:rsidR="00A23324" w:rsidRPr="00A23324" w:rsidRDefault="00A23324" w:rsidP="00A2332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185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23324" w:rsidRPr="00A23324" w:rsidRDefault="00735846" w:rsidP="006974B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23324" w:rsidRPr="00A23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реализуется</w:t>
      </w:r>
      <w:proofErr w:type="gramEnd"/>
      <w:r w:rsidR="00A23324" w:rsidRPr="00A2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соответствии  с  ежегодно  утверждаемым  планом  мероприятий  Программы.</w:t>
      </w:r>
    </w:p>
    <w:p w:rsidR="00A23324" w:rsidRPr="00A23324" w:rsidRDefault="00A23324" w:rsidP="006974B0">
      <w:pPr>
        <w:autoSpaceDE w:val="0"/>
        <w:autoSpaceDN w:val="0"/>
        <w:adjustRightInd w:val="0"/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23324" w:rsidRPr="00A23324" w:rsidSect="00FF74B0">
          <w:pgSz w:w="11906" w:h="16838"/>
          <w:pgMar w:top="993" w:right="850" w:bottom="1134" w:left="1701" w:header="709" w:footer="709" w:gutter="0"/>
          <w:cols w:space="720"/>
          <w:docGrid w:linePitch="299"/>
        </w:sectPr>
      </w:pPr>
      <w:r w:rsidRPr="00A23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 реализацией  плана  мероприяти</w:t>
      </w:r>
      <w:r w:rsidR="00E62773">
        <w:rPr>
          <w:rFonts w:ascii="Times New Roman" w:eastAsia="Times New Roman" w:hAnsi="Times New Roman" w:cs="Times New Roman"/>
          <w:sz w:val="28"/>
          <w:szCs w:val="28"/>
          <w:lang w:eastAsia="ru-RU"/>
        </w:rPr>
        <w:t>й  Программы оставляю за собой.</w:t>
      </w:r>
    </w:p>
    <w:p w:rsidR="00A23324" w:rsidRPr="00A23324" w:rsidRDefault="00A23324" w:rsidP="00115D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23324" w:rsidRPr="00A2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F6"/>
    <w:rsid w:val="00115D84"/>
    <w:rsid w:val="001975B9"/>
    <w:rsid w:val="00205EB9"/>
    <w:rsid w:val="00282DA6"/>
    <w:rsid w:val="003A1C38"/>
    <w:rsid w:val="003A231B"/>
    <w:rsid w:val="003F29B3"/>
    <w:rsid w:val="00402D35"/>
    <w:rsid w:val="00412790"/>
    <w:rsid w:val="00420632"/>
    <w:rsid w:val="004D1303"/>
    <w:rsid w:val="005C2F29"/>
    <w:rsid w:val="005E1F70"/>
    <w:rsid w:val="0068183E"/>
    <w:rsid w:val="006974B0"/>
    <w:rsid w:val="006A29E7"/>
    <w:rsid w:val="00735846"/>
    <w:rsid w:val="00810B31"/>
    <w:rsid w:val="00866E4B"/>
    <w:rsid w:val="00930D2F"/>
    <w:rsid w:val="009C3BF6"/>
    <w:rsid w:val="00A23324"/>
    <w:rsid w:val="00BE4135"/>
    <w:rsid w:val="00C67502"/>
    <w:rsid w:val="00E62773"/>
    <w:rsid w:val="00FA22A9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8464"/>
  <w15:docId w15:val="{36F0C962-2C3E-4135-B3B1-ED7E6ACD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818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8183E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A23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9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2019-12-30T01:27:00Z</cp:lastPrinted>
  <dcterms:created xsi:type="dcterms:W3CDTF">2018-11-13T06:02:00Z</dcterms:created>
  <dcterms:modified xsi:type="dcterms:W3CDTF">2021-01-13T05:56:00Z</dcterms:modified>
</cp:coreProperties>
</file>